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3C1F1B" w:rsidRPr="002A3882" w14:paraId="089D1842" w14:textId="77777777" w:rsidTr="00AC2A89">
        <w:tc>
          <w:tcPr>
            <w:tcW w:w="360" w:type="dxa"/>
          </w:tcPr>
          <w:p w14:paraId="290711AA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70FF4C5" w14:textId="77777777" w:rsidR="003C1F1B" w:rsidRDefault="003C1F1B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Raccoon Rod &amp; Hunt Club, LLC vs. Joseph Byler, Barbara Byler, </w:t>
            </w:r>
          </w:p>
          <w:p w14:paraId="0F3D81CD" w14:textId="0A2DDD1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Levi Peachey and Hillside Lumber, LLC, #122-2026 CV</w:t>
            </w:r>
          </w:p>
        </w:tc>
        <w:tc>
          <w:tcPr>
            <w:tcW w:w="3690" w:type="dxa"/>
            <w:vAlign w:val="center"/>
          </w:tcPr>
          <w:p w14:paraId="1C88A08B" w14:textId="77777777" w:rsidR="003C1F1B" w:rsidRDefault="003C1F1B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Rosamilia, Jr./</w:t>
            </w:r>
          </w:p>
          <w:p w14:paraId="45A93D2F" w14:textId="4083A367" w:rsidR="003C1F1B" w:rsidRPr="002A3882" w:rsidRDefault="003C1F1B" w:rsidP="003C1F1B">
            <w:pPr>
              <w:ind w:right="-1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Se/Pro Se/ Stuart Hall/Pro Se</w:t>
            </w:r>
          </w:p>
        </w:tc>
      </w:tr>
      <w:tr w:rsidR="003C1F1B" w:rsidRPr="002A3882" w14:paraId="146A5D36" w14:textId="77777777" w:rsidTr="00295AA7">
        <w:tc>
          <w:tcPr>
            <w:tcW w:w="360" w:type="dxa"/>
          </w:tcPr>
          <w:p w14:paraId="505F19E3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B70F8C5" w14:textId="344F2C51" w:rsidR="003C1F1B" w:rsidRPr="008C1C27" w:rsidRDefault="0019682A" w:rsidP="003C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Bank, NA vs Joshua Wayne Watkins, #168-2026 CV</w:t>
            </w:r>
          </w:p>
        </w:tc>
        <w:tc>
          <w:tcPr>
            <w:tcW w:w="3690" w:type="dxa"/>
          </w:tcPr>
          <w:p w14:paraId="68049F91" w14:textId="3D589FAE" w:rsidR="003C1F1B" w:rsidRPr="008C1C27" w:rsidRDefault="0019682A" w:rsidP="003C1F1B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3C1F1B" w:rsidRPr="002A3882" w14:paraId="0E19E9D0" w14:textId="77777777" w:rsidTr="008428AF">
        <w:tc>
          <w:tcPr>
            <w:tcW w:w="360" w:type="dxa"/>
          </w:tcPr>
          <w:p w14:paraId="0DB849D6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1F55082" w14:textId="3F24D4DA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One, NA, Successor by Merger to Discover Bank vs Thomas J. Walbridge, #185-2026 CV</w:t>
            </w:r>
          </w:p>
        </w:tc>
        <w:tc>
          <w:tcPr>
            <w:tcW w:w="3690" w:type="dxa"/>
            <w:vAlign w:val="center"/>
          </w:tcPr>
          <w:p w14:paraId="6B1E8D26" w14:textId="0E28BA4A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Matthew Urban/Patricia Bowman/ Katherine </w:t>
            </w:r>
            <w:proofErr w:type="spellStart"/>
            <w:r>
              <w:rPr>
                <w:rFonts w:ascii="Times New Roman" w:hAnsi="Times New Roman" w:cs="Times New Roman"/>
              </w:rPr>
              <w:t>Rightmyer</w:t>
            </w:r>
            <w:proofErr w:type="spellEnd"/>
            <w:r>
              <w:rPr>
                <w:rFonts w:ascii="Times New Roman" w:hAnsi="Times New Roman" w:cs="Times New Roman"/>
              </w:rPr>
              <w:t>/Shane Weaver/ Pro Se</w:t>
            </w:r>
          </w:p>
        </w:tc>
      </w:tr>
      <w:tr w:rsidR="003C1F1B" w:rsidRPr="002A3882" w14:paraId="619490D7" w14:textId="77777777" w:rsidTr="00295AA7">
        <w:tc>
          <w:tcPr>
            <w:tcW w:w="360" w:type="dxa"/>
          </w:tcPr>
          <w:p w14:paraId="3188A6B9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270DBE0" w14:textId="6E3AF2E7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 w:rsidRPr="0019682A">
              <w:rPr>
                <w:rFonts w:ascii="Times New Roman" w:hAnsi="Times New Roman" w:cs="Times New Roman"/>
              </w:rPr>
              <w:t>Capital One, NA, Successor by Merger to Discover Bank vs</w:t>
            </w:r>
            <w:r>
              <w:rPr>
                <w:rFonts w:ascii="Times New Roman" w:hAnsi="Times New Roman" w:cs="Times New Roman"/>
              </w:rPr>
              <w:t xml:space="preserve"> John Killinger, #192-2026 CV</w:t>
            </w:r>
          </w:p>
        </w:tc>
        <w:tc>
          <w:tcPr>
            <w:tcW w:w="3690" w:type="dxa"/>
          </w:tcPr>
          <w:p w14:paraId="1EB003F5" w14:textId="4F49FB92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Jason Strand/Pro Se</w:t>
            </w:r>
          </w:p>
        </w:tc>
      </w:tr>
      <w:tr w:rsidR="003C1F1B" w:rsidRPr="002A3882" w14:paraId="4E56F7C2" w14:textId="77777777" w:rsidTr="00295AA7">
        <w:tc>
          <w:tcPr>
            <w:tcW w:w="360" w:type="dxa"/>
          </w:tcPr>
          <w:p w14:paraId="1B8562D9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72DD108" w14:textId="26A3FF18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Cavalry SPV I, LLC vs Penny Steele, #181-2026 CV</w:t>
            </w:r>
          </w:p>
        </w:tc>
        <w:tc>
          <w:tcPr>
            <w:tcW w:w="3690" w:type="dxa"/>
          </w:tcPr>
          <w:p w14:paraId="63B91491" w14:textId="33A49F8D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</w:rPr>
              <w:t>Apothaker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3C1F1B" w:rsidRPr="002A3882" w14:paraId="04DCBF14" w14:textId="77777777" w:rsidTr="00295AA7">
        <w:tc>
          <w:tcPr>
            <w:tcW w:w="360" w:type="dxa"/>
          </w:tcPr>
          <w:p w14:paraId="796BBBB1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50C7CEC" w14:textId="2CE666A0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Velocity Investments, LLC vs Coby Bufford, #172-2026 CV</w:t>
            </w:r>
          </w:p>
        </w:tc>
        <w:tc>
          <w:tcPr>
            <w:tcW w:w="3690" w:type="dxa"/>
          </w:tcPr>
          <w:p w14:paraId="3B213AE2" w14:textId="314EB085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Demetrious </w:t>
            </w:r>
            <w:proofErr w:type="spellStart"/>
            <w:r>
              <w:rPr>
                <w:rFonts w:ascii="Times New Roman" w:hAnsi="Times New Roman" w:cs="Times New Roman"/>
              </w:rPr>
              <w:t>Tsarouhis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3C1F1B" w:rsidRPr="002A3882" w14:paraId="4CBD3E11" w14:textId="77777777" w:rsidTr="00295AA7">
        <w:tc>
          <w:tcPr>
            <w:tcW w:w="360" w:type="dxa"/>
          </w:tcPr>
          <w:p w14:paraId="72F1FFAE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8EABA76" w14:textId="6C8BBDDD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Velocity Investments, LLC vs Don Hockenberry, #155-2026 CV</w:t>
            </w:r>
          </w:p>
        </w:tc>
        <w:tc>
          <w:tcPr>
            <w:tcW w:w="3690" w:type="dxa"/>
          </w:tcPr>
          <w:p w14:paraId="70000B45" w14:textId="7E1308D2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 w:rsidRPr="0019682A">
              <w:rPr>
                <w:rFonts w:ascii="Times New Roman" w:hAnsi="Times New Roman" w:cs="Times New Roman"/>
              </w:rPr>
              <w:t xml:space="preserve">Demetrious </w:t>
            </w:r>
            <w:proofErr w:type="spellStart"/>
            <w:r w:rsidRPr="0019682A">
              <w:rPr>
                <w:rFonts w:ascii="Times New Roman" w:hAnsi="Times New Roman" w:cs="Times New Roman"/>
              </w:rPr>
              <w:t>Tsarouhis</w:t>
            </w:r>
            <w:proofErr w:type="spellEnd"/>
            <w:r w:rsidRPr="0019682A">
              <w:rPr>
                <w:rFonts w:ascii="Times New Roman" w:hAnsi="Times New Roman" w:cs="Times New Roman"/>
              </w:rPr>
              <w:t>/Pro Se</w:t>
            </w:r>
          </w:p>
        </w:tc>
      </w:tr>
      <w:tr w:rsidR="003C1F1B" w:rsidRPr="002A3882" w14:paraId="00CD8BBE" w14:textId="77777777" w:rsidTr="00295AA7">
        <w:tc>
          <w:tcPr>
            <w:tcW w:w="360" w:type="dxa"/>
          </w:tcPr>
          <w:p w14:paraId="259E7200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A88335B" w14:textId="0A6434A9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 Recovery Associates, LLC vs Renee Hockenberry, #179-2026 CV</w:t>
            </w:r>
          </w:p>
        </w:tc>
        <w:tc>
          <w:tcPr>
            <w:tcW w:w="3690" w:type="dxa"/>
          </w:tcPr>
          <w:p w14:paraId="6626FD3A" w14:textId="53ED3BB1" w:rsidR="003C1F1B" w:rsidRPr="002A3882" w:rsidRDefault="0019682A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</w:rPr>
              <w:t>Polas</w:t>
            </w:r>
            <w:proofErr w:type="spellEnd"/>
            <w:r>
              <w:rPr>
                <w:rFonts w:ascii="Times New Roman" w:hAnsi="Times New Roman" w:cs="Times New Roman"/>
              </w:rPr>
              <w:t>/Pro Se</w:t>
            </w:r>
          </w:p>
        </w:tc>
      </w:tr>
      <w:tr w:rsidR="003C1F1B" w:rsidRPr="002A3882" w14:paraId="42B8F938" w14:textId="77777777" w:rsidTr="00295AA7">
        <w:tc>
          <w:tcPr>
            <w:tcW w:w="360" w:type="dxa"/>
          </w:tcPr>
          <w:p w14:paraId="26B06BF8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92AD153" w14:textId="1DC3C676" w:rsidR="003C1F1B" w:rsidRPr="002A3882" w:rsidRDefault="0019682A" w:rsidP="003C1F1B">
            <w:pPr>
              <w:tabs>
                <w:tab w:val="left" w:pos="2409"/>
              </w:tabs>
              <w:rPr>
                <w:rFonts w:ascii="Times New Roman" w:hAnsi="Times New Roman" w:cs="Times New Roman"/>
              </w:rPr>
            </w:pPr>
            <w:r w:rsidRPr="0019682A">
              <w:rPr>
                <w:rFonts w:ascii="Times New Roman" w:hAnsi="Times New Roman" w:cs="Times New Roman"/>
              </w:rPr>
              <w:t>Portfolio Recovery Associates, LLC</w:t>
            </w:r>
            <w:r>
              <w:rPr>
                <w:rFonts w:ascii="Times New Roman" w:hAnsi="Times New Roman" w:cs="Times New Roman"/>
              </w:rPr>
              <w:t xml:space="preserve"> vs</w:t>
            </w:r>
            <w:r w:rsidR="00314F04">
              <w:rPr>
                <w:rFonts w:ascii="Times New Roman" w:hAnsi="Times New Roman" w:cs="Times New Roman"/>
              </w:rPr>
              <w:t xml:space="preserve"> Derek Crane, #180-2026 CV</w:t>
            </w:r>
          </w:p>
        </w:tc>
        <w:tc>
          <w:tcPr>
            <w:tcW w:w="3690" w:type="dxa"/>
          </w:tcPr>
          <w:p w14:paraId="5AAD3AE3" w14:textId="7B90A68D" w:rsidR="003C1F1B" w:rsidRPr="002A3882" w:rsidRDefault="00314F04" w:rsidP="003C1F1B">
            <w:pPr>
              <w:rPr>
                <w:rFonts w:ascii="Times New Roman" w:hAnsi="Times New Roman" w:cs="Times New Roman"/>
              </w:rPr>
            </w:pPr>
            <w:r w:rsidRPr="00314F04">
              <w:rPr>
                <w:rFonts w:ascii="Times New Roman" w:hAnsi="Times New Roman" w:cs="Times New Roman"/>
              </w:rPr>
              <w:t xml:space="preserve">Robert </w:t>
            </w:r>
            <w:proofErr w:type="spellStart"/>
            <w:r w:rsidRPr="00314F04">
              <w:rPr>
                <w:rFonts w:ascii="Times New Roman" w:hAnsi="Times New Roman" w:cs="Times New Roman"/>
              </w:rPr>
              <w:t>Polas</w:t>
            </w:r>
            <w:proofErr w:type="spellEnd"/>
            <w:r w:rsidRPr="00314F04">
              <w:rPr>
                <w:rFonts w:ascii="Times New Roman" w:hAnsi="Times New Roman" w:cs="Times New Roman"/>
              </w:rPr>
              <w:t>/Pro Se</w:t>
            </w:r>
          </w:p>
        </w:tc>
      </w:tr>
      <w:tr w:rsidR="003C1F1B" w:rsidRPr="002A3882" w14:paraId="6E8D57A7" w14:textId="77777777" w:rsidTr="00295AA7">
        <w:tc>
          <w:tcPr>
            <w:tcW w:w="360" w:type="dxa"/>
          </w:tcPr>
          <w:p w14:paraId="1783FD4A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D98CF15" w14:textId="572A3A62" w:rsidR="003C1F1B" w:rsidRPr="002A3882" w:rsidRDefault="00314F04" w:rsidP="003C1F1B">
            <w:pPr>
              <w:rPr>
                <w:rFonts w:ascii="Times New Roman" w:hAnsi="Times New Roman" w:cs="Times New Roman"/>
              </w:rPr>
            </w:pPr>
            <w:r w:rsidRPr="00314F04">
              <w:rPr>
                <w:rFonts w:ascii="Times New Roman" w:hAnsi="Times New Roman" w:cs="Times New Roman"/>
              </w:rPr>
              <w:t>Portfolio Recovery Associates, LLC vs</w:t>
            </w:r>
            <w:r>
              <w:rPr>
                <w:rFonts w:ascii="Times New Roman" w:hAnsi="Times New Roman" w:cs="Times New Roman"/>
              </w:rPr>
              <w:t xml:space="preserve"> Michelle </w:t>
            </w:r>
            <w:proofErr w:type="spellStart"/>
            <w:r>
              <w:rPr>
                <w:rFonts w:ascii="Times New Roman" w:hAnsi="Times New Roman" w:cs="Times New Roman"/>
              </w:rPr>
              <w:t>Aurand</w:t>
            </w:r>
            <w:proofErr w:type="spellEnd"/>
            <w:r>
              <w:rPr>
                <w:rFonts w:ascii="Times New Roman" w:hAnsi="Times New Roman" w:cs="Times New Roman"/>
              </w:rPr>
              <w:t>, #199-2026 CV</w:t>
            </w:r>
          </w:p>
        </w:tc>
        <w:tc>
          <w:tcPr>
            <w:tcW w:w="3690" w:type="dxa"/>
          </w:tcPr>
          <w:p w14:paraId="2A4D323F" w14:textId="2705E1A9" w:rsidR="003C1F1B" w:rsidRPr="002A3882" w:rsidRDefault="00314F04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Gerding/Pro Se</w:t>
            </w:r>
          </w:p>
        </w:tc>
      </w:tr>
      <w:tr w:rsidR="003C1F1B" w:rsidRPr="002A3882" w14:paraId="74E10BBD" w14:textId="77777777" w:rsidTr="00295AA7">
        <w:tc>
          <w:tcPr>
            <w:tcW w:w="360" w:type="dxa"/>
          </w:tcPr>
          <w:p w14:paraId="00CDD92A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10D5FB" w14:textId="65935350" w:rsidR="003C1F1B" w:rsidRPr="002A3882" w:rsidRDefault="00314F04" w:rsidP="003C1F1B">
            <w:pPr>
              <w:rPr>
                <w:rFonts w:ascii="Times New Roman" w:hAnsi="Times New Roman" w:cs="Times New Roman"/>
              </w:rPr>
            </w:pPr>
            <w:r w:rsidRPr="00314F04">
              <w:rPr>
                <w:rFonts w:ascii="Times New Roman" w:hAnsi="Times New Roman" w:cs="Times New Roman"/>
              </w:rPr>
              <w:t>Portfolio Recovery Associates, LLC vs</w:t>
            </w:r>
            <w:r>
              <w:rPr>
                <w:rFonts w:ascii="Times New Roman" w:hAnsi="Times New Roman" w:cs="Times New Roman"/>
              </w:rPr>
              <w:t xml:space="preserve"> Zachary Fisher, #146-2026 CV</w:t>
            </w:r>
          </w:p>
        </w:tc>
        <w:tc>
          <w:tcPr>
            <w:tcW w:w="3690" w:type="dxa"/>
          </w:tcPr>
          <w:p w14:paraId="44EDE117" w14:textId="450FB19A" w:rsidR="003C1F1B" w:rsidRPr="002A3882" w:rsidRDefault="00314F04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3C1F1B" w:rsidRPr="002A3882" w14:paraId="7BF22B42" w14:textId="77777777" w:rsidTr="00295AA7">
        <w:tc>
          <w:tcPr>
            <w:tcW w:w="360" w:type="dxa"/>
          </w:tcPr>
          <w:p w14:paraId="675F68EF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2497D01" w14:textId="7C66306F" w:rsidR="003C1F1B" w:rsidRPr="002A3882" w:rsidRDefault="00314F04" w:rsidP="003C1F1B">
            <w:pPr>
              <w:rPr>
                <w:rFonts w:ascii="Times New Roman" w:hAnsi="Times New Roman" w:cs="Times New Roman"/>
              </w:rPr>
            </w:pPr>
            <w:r w:rsidRPr="00314F04">
              <w:rPr>
                <w:rFonts w:ascii="Times New Roman" w:hAnsi="Times New Roman" w:cs="Times New Roman"/>
              </w:rPr>
              <w:t>Portfolio Recovery Associates, LLC vs</w:t>
            </w:r>
            <w:r>
              <w:rPr>
                <w:rFonts w:ascii="Times New Roman" w:hAnsi="Times New Roman" w:cs="Times New Roman"/>
              </w:rPr>
              <w:t xml:space="preserve"> Jennifer Platt, #148-2026 CV</w:t>
            </w:r>
          </w:p>
        </w:tc>
        <w:tc>
          <w:tcPr>
            <w:tcW w:w="3690" w:type="dxa"/>
          </w:tcPr>
          <w:p w14:paraId="684D6395" w14:textId="1F5266FA" w:rsidR="003C1F1B" w:rsidRPr="002A3882" w:rsidRDefault="00314F04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Gregory Babcock/Pro Se</w:t>
            </w:r>
          </w:p>
        </w:tc>
      </w:tr>
      <w:tr w:rsidR="003C1F1B" w:rsidRPr="002A3882" w14:paraId="2427011B" w14:textId="77777777" w:rsidTr="00295AA7">
        <w:tc>
          <w:tcPr>
            <w:tcW w:w="360" w:type="dxa"/>
          </w:tcPr>
          <w:p w14:paraId="2237C3F2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064E325" w14:textId="412671EC" w:rsidR="003C1F1B" w:rsidRPr="002A3882" w:rsidRDefault="001E59E1" w:rsidP="003C1F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Keylye</w:t>
            </w:r>
            <w:proofErr w:type="spellEnd"/>
            <w:r>
              <w:rPr>
                <w:rFonts w:ascii="Times New Roman" w:hAnsi="Times New Roman" w:cs="Times New Roman"/>
              </w:rPr>
              <w:t xml:space="preserve"> Mosier vs. Stephen Ellis, #865-2025 CV</w:t>
            </w:r>
          </w:p>
        </w:tc>
        <w:tc>
          <w:tcPr>
            <w:tcW w:w="3690" w:type="dxa"/>
          </w:tcPr>
          <w:p w14:paraId="496AE02D" w14:textId="74224578" w:rsidR="003C1F1B" w:rsidRPr="002A3882" w:rsidRDefault="001E59E1" w:rsidP="003C1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Johnson/Pro Se</w:t>
            </w:r>
          </w:p>
        </w:tc>
      </w:tr>
      <w:tr w:rsidR="003C1F1B" w:rsidRPr="002A3882" w14:paraId="0402BB32" w14:textId="77777777" w:rsidTr="00295AA7">
        <w:tc>
          <w:tcPr>
            <w:tcW w:w="360" w:type="dxa"/>
          </w:tcPr>
          <w:p w14:paraId="04C45ACD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BDC134E" w14:textId="560AEB72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4DD9750" w14:textId="3152F19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57C7A830" w14:textId="77777777" w:rsidTr="00295AA7">
        <w:tc>
          <w:tcPr>
            <w:tcW w:w="360" w:type="dxa"/>
          </w:tcPr>
          <w:p w14:paraId="0A66AEEB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0511E27" w14:textId="5B4810DA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2FE7B28" w14:textId="7BF75A1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73667584" w14:textId="77777777" w:rsidTr="00295AA7">
        <w:tc>
          <w:tcPr>
            <w:tcW w:w="360" w:type="dxa"/>
          </w:tcPr>
          <w:p w14:paraId="6C4187E0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90684FA" w14:textId="0BD10AE9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A28342C" w14:textId="76BB55A1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4E0E3C4B" w14:textId="77777777" w:rsidTr="00295AA7">
        <w:tc>
          <w:tcPr>
            <w:tcW w:w="360" w:type="dxa"/>
          </w:tcPr>
          <w:p w14:paraId="57EB2C57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10E9C8" w14:textId="1F182E24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E5983D" w14:textId="6D9C453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44EF18B0" w14:textId="77777777" w:rsidTr="00295AA7">
        <w:tc>
          <w:tcPr>
            <w:tcW w:w="360" w:type="dxa"/>
          </w:tcPr>
          <w:p w14:paraId="7E6F0FB1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5B9E726" w14:textId="3A2AC1BC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E55B5F" w14:textId="7DAEE8ED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57BBDBC8" w14:textId="77777777" w:rsidTr="00295AA7">
        <w:tc>
          <w:tcPr>
            <w:tcW w:w="360" w:type="dxa"/>
          </w:tcPr>
          <w:p w14:paraId="07AAD5D1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FD97623" w14:textId="4BF43B7D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495F3EF" w14:textId="15572A08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7D0D38E0" w14:textId="77777777" w:rsidTr="00295AA7">
        <w:tc>
          <w:tcPr>
            <w:tcW w:w="360" w:type="dxa"/>
          </w:tcPr>
          <w:p w14:paraId="49CA58BD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2BB36B4" w14:textId="1D9A15F1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32E94C0" w14:textId="739B084B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1DFEC2FF" w14:textId="77777777" w:rsidTr="00295AA7">
        <w:tc>
          <w:tcPr>
            <w:tcW w:w="360" w:type="dxa"/>
          </w:tcPr>
          <w:p w14:paraId="3F97B585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A1B7D05" w14:textId="665F3BCC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B97EA27" w14:textId="3B487938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4EE9F1F4" w14:textId="77777777" w:rsidTr="00295AA7">
        <w:tc>
          <w:tcPr>
            <w:tcW w:w="360" w:type="dxa"/>
          </w:tcPr>
          <w:p w14:paraId="769A5420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99A5839" w14:textId="77A06783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1373B47" w14:textId="08A6874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1AD210D4" w14:textId="77777777" w:rsidTr="00295AA7">
        <w:tc>
          <w:tcPr>
            <w:tcW w:w="360" w:type="dxa"/>
          </w:tcPr>
          <w:p w14:paraId="5C21BE1D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587395A" w14:textId="7D0A9A65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FAFEADD" w14:textId="5FAFF9A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5710BE0A" w14:textId="77777777" w:rsidTr="00295AA7">
        <w:tc>
          <w:tcPr>
            <w:tcW w:w="360" w:type="dxa"/>
          </w:tcPr>
          <w:p w14:paraId="345BEC09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57AE405" w14:textId="04E93003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68A69FD" w14:textId="1AD1FD25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353F7EFD" w14:textId="77777777" w:rsidTr="00295AA7">
        <w:tc>
          <w:tcPr>
            <w:tcW w:w="360" w:type="dxa"/>
          </w:tcPr>
          <w:p w14:paraId="38A80B1F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1BF7616" w14:textId="38670F94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921EAF4" w14:textId="00E3A614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273DE081" w14:textId="77777777" w:rsidTr="00295AA7">
        <w:tc>
          <w:tcPr>
            <w:tcW w:w="360" w:type="dxa"/>
          </w:tcPr>
          <w:p w14:paraId="57D12842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E0244C5" w14:textId="387859D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814F669" w14:textId="64CD711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4E6A14E3" w14:textId="77777777" w:rsidTr="00295AA7">
        <w:tc>
          <w:tcPr>
            <w:tcW w:w="360" w:type="dxa"/>
          </w:tcPr>
          <w:p w14:paraId="7938277D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A4FF1A0" w14:textId="6CF43825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7F573D8" w14:textId="7C1C83AB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3E8E09BE" w14:textId="77777777" w:rsidTr="00295AA7">
        <w:tc>
          <w:tcPr>
            <w:tcW w:w="360" w:type="dxa"/>
          </w:tcPr>
          <w:p w14:paraId="38E8D177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6B89A32" w14:textId="516590A8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3005373" w14:textId="701ADB8D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0DE1EA5A" w14:textId="77777777" w:rsidTr="00295AA7">
        <w:tc>
          <w:tcPr>
            <w:tcW w:w="360" w:type="dxa"/>
          </w:tcPr>
          <w:p w14:paraId="5C8C8256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571174E" w14:textId="6FA309A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E97BAB1" w14:textId="406B4E2E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0ED3E66F" w14:textId="77777777" w:rsidTr="00295AA7">
        <w:tc>
          <w:tcPr>
            <w:tcW w:w="360" w:type="dxa"/>
          </w:tcPr>
          <w:p w14:paraId="635FFBB6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48620F" w14:textId="01B25706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7E6DDB3" w14:textId="69F54704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366F0A02" w14:textId="77777777" w:rsidTr="00295AA7">
        <w:tc>
          <w:tcPr>
            <w:tcW w:w="360" w:type="dxa"/>
          </w:tcPr>
          <w:p w14:paraId="28A1ECCD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7063A31" w14:textId="5DF0CCFA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4F35775" w14:textId="31C1413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629245A1" w14:textId="77777777" w:rsidTr="00295AA7">
        <w:tc>
          <w:tcPr>
            <w:tcW w:w="360" w:type="dxa"/>
          </w:tcPr>
          <w:p w14:paraId="300DB8E7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97B4AAA" w14:textId="34159D3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9EC1FF2" w14:textId="79F48169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41232613" w14:textId="77777777" w:rsidTr="00295AA7">
        <w:tc>
          <w:tcPr>
            <w:tcW w:w="360" w:type="dxa"/>
          </w:tcPr>
          <w:p w14:paraId="2FF267B0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180A78E" w14:textId="39B80AF0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3FA8932E" w14:textId="3C3E365B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095E2E70" w14:textId="77777777" w:rsidTr="00295AA7">
        <w:tc>
          <w:tcPr>
            <w:tcW w:w="360" w:type="dxa"/>
          </w:tcPr>
          <w:p w14:paraId="4946644A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C823A3C" w14:textId="62415EB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B00D0FD" w14:textId="648876C5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5CA7BFD1" w14:textId="77777777" w:rsidTr="00295AA7">
        <w:tc>
          <w:tcPr>
            <w:tcW w:w="360" w:type="dxa"/>
          </w:tcPr>
          <w:p w14:paraId="2D28D88F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308C03E" w14:textId="2E619CE0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1C3B947" w14:textId="00DCB6E8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1198B52A" w14:textId="77777777" w:rsidTr="00295AA7">
        <w:tc>
          <w:tcPr>
            <w:tcW w:w="360" w:type="dxa"/>
          </w:tcPr>
          <w:p w14:paraId="21F063E7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E354C84" w14:textId="3DE2B34F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DC5353F" w14:textId="71CC18DC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2A717403" w14:textId="77777777" w:rsidTr="00295AA7">
        <w:tc>
          <w:tcPr>
            <w:tcW w:w="360" w:type="dxa"/>
          </w:tcPr>
          <w:p w14:paraId="73C7729A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5846F76" w14:textId="1F6A7A4A" w:rsidR="003C1F1B" w:rsidRPr="002A3882" w:rsidRDefault="003C1F1B" w:rsidP="003C1F1B">
            <w:p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4B4E2E7" w14:textId="3D05B7D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516ADC8A" w14:textId="77777777" w:rsidTr="00295AA7">
        <w:tc>
          <w:tcPr>
            <w:tcW w:w="360" w:type="dxa"/>
          </w:tcPr>
          <w:p w14:paraId="2E483311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2DBE261" w14:textId="4A9CE21B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888567D" w14:textId="52E231CA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3A7C041F" w14:textId="77777777" w:rsidTr="00295AA7">
        <w:tc>
          <w:tcPr>
            <w:tcW w:w="360" w:type="dxa"/>
          </w:tcPr>
          <w:p w14:paraId="5171D7B4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76CEFA8" w14:textId="79D54363" w:rsidR="003C1F1B" w:rsidRPr="002A3882" w:rsidRDefault="003C1F1B" w:rsidP="003C1F1B">
            <w:pPr>
              <w:tabs>
                <w:tab w:val="left" w:pos="6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932BCA6" w14:textId="7F9B09D6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04272CB9" w14:textId="77777777" w:rsidTr="00295AA7">
        <w:tc>
          <w:tcPr>
            <w:tcW w:w="360" w:type="dxa"/>
          </w:tcPr>
          <w:p w14:paraId="62377F04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610A2A9" w14:textId="2A50453D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3CD794" w14:textId="0587157E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7DEA19AE" w14:textId="77777777" w:rsidTr="00295AA7">
        <w:tc>
          <w:tcPr>
            <w:tcW w:w="360" w:type="dxa"/>
          </w:tcPr>
          <w:p w14:paraId="6AE57F21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14AFABF" w14:textId="279F1F42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34821847" w14:textId="647CED0E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13673973" w14:textId="77777777" w:rsidTr="00295AA7">
        <w:tc>
          <w:tcPr>
            <w:tcW w:w="360" w:type="dxa"/>
          </w:tcPr>
          <w:p w14:paraId="14B02F49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612B353" w14:textId="074C9AC0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6764CA5" w14:textId="1E7EF368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15508281" w14:textId="77777777" w:rsidTr="00295AA7">
        <w:tc>
          <w:tcPr>
            <w:tcW w:w="360" w:type="dxa"/>
          </w:tcPr>
          <w:p w14:paraId="6FDE0F51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4FE9BE0" w14:textId="77777777" w:rsidR="003C1F1B" w:rsidRPr="002A3882" w:rsidRDefault="003C1F1B" w:rsidP="003C1F1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6AEA72F" w14:textId="7777777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68FF485D" w14:textId="77777777" w:rsidTr="00295AA7">
        <w:tc>
          <w:tcPr>
            <w:tcW w:w="360" w:type="dxa"/>
          </w:tcPr>
          <w:p w14:paraId="30CA5BB0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E2C4062" w14:textId="77777777" w:rsidR="003C1F1B" w:rsidRPr="002A3882" w:rsidRDefault="003C1F1B" w:rsidP="003C1F1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2AEDA73" w14:textId="7777777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32D7A34B" w14:textId="77777777" w:rsidTr="00295AA7">
        <w:tc>
          <w:tcPr>
            <w:tcW w:w="360" w:type="dxa"/>
          </w:tcPr>
          <w:p w14:paraId="20E9667A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50D1D81" w14:textId="77777777" w:rsidR="003C1F1B" w:rsidRPr="002A3882" w:rsidRDefault="003C1F1B" w:rsidP="003C1F1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331A6C5" w14:textId="7777777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5AE04E51" w14:textId="77777777" w:rsidTr="00295AA7">
        <w:tc>
          <w:tcPr>
            <w:tcW w:w="360" w:type="dxa"/>
          </w:tcPr>
          <w:p w14:paraId="0B5C25CB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92295EA" w14:textId="77777777" w:rsidR="003C1F1B" w:rsidRPr="002A3882" w:rsidRDefault="003C1F1B" w:rsidP="003C1F1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EDE228C" w14:textId="7777777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39E698C0" w14:textId="77777777" w:rsidTr="00295AA7">
        <w:tc>
          <w:tcPr>
            <w:tcW w:w="360" w:type="dxa"/>
          </w:tcPr>
          <w:p w14:paraId="6C73C9C0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10FC69C" w14:textId="77777777" w:rsidR="003C1F1B" w:rsidRPr="002A3882" w:rsidRDefault="003C1F1B" w:rsidP="003C1F1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543176D" w14:textId="7777777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  <w:tr w:rsidR="003C1F1B" w:rsidRPr="002A3882" w14:paraId="67441CE7" w14:textId="77777777" w:rsidTr="00295AA7">
        <w:tc>
          <w:tcPr>
            <w:tcW w:w="360" w:type="dxa"/>
          </w:tcPr>
          <w:p w14:paraId="1F3F139E" w14:textId="77777777" w:rsidR="003C1F1B" w:rsidRPr="002A3882" w:rsidRDefault="003C1F1B" w:rsidP="003C1F1B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1E049D2" w14:textId="77777777" w:rsidR="003C1F1B" w:rsidRPr="002A3882" w:rsidRDefault="003C1F1B" w:rsidP="003C1F1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47CEAB0" w14:textId="77777777" w:rsidR="003C1F1B" w:rsidRPr="002A3882" w:rsidRDefault="003C1F1B" w:rsidP="003C1F1B">
            <w:pPr>
              <w:rPr>
                <w:rFonts w:ascii="Times New Roman" w:hAnsi="Times New Roman" w:cs="Times New Roman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4BFB4119" w14:textId="00FD29B6" w:rsidR="00DA783D" w:rsidRDefault="00DA783D">
      <w:pPr>
        <w:rPr>
          <w:rFonts w:ascii="Times New Roman" w:hAnsi="Times New Roman" w:cs="Times New Roman"/>
        </w:rPr>
      </w:pPr>
    </w:p>
    <w:p w14:paraId="0B35E57D" w14:textId="2DB1B2FF" w:rsidR="00DA783D" w:rsidRDefault="00DA783D">
      <w:pPr>
        <w:rPr>
          <w:rFonts w:ascii="Times New Roman" w:hAnsi="Times New Roman" w:cs="Times New Roman"/>
        </w:rPr>
      </w:pPr>
    </w:p>
    <w:p w14:paraId="152CA3AA" w14:textId="6C8F635F" w:rsidR="00DA783D" w:rsidRDefault="00DA783D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2A3882" w:rsidRPr="002A3882" w14:paraId="71E94A9A" w14:textId="77777777" w:rsidTr="003E12AC">
        <w:tc>
          <w:tcPr>
            <w:tcW w:w="450" w:type="dxa"/>
          </w:tcPr>
          <w:p w14:paraId="37D5D229" w14:textId="77777777" w:rsidR="002A3882" w:rsidRPr="002A3882" w:rsidRDefault="002A3882" w:rsidP="002A3882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55344E63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30E2D37" w14:textId="778FEE24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B20D9F5" w14:textId="77777777" w:rsidTr="003E12AC">
        <w:tc>
          <w:tcPr>
            <w:tcW w:w="450" w:type="dxa"/>
          </w:tcPr>
          <w:p w14:paraId="1DDFFBEB" w14:textId="77777777" w:rsidR="00E202D1" w:rsidRPr="002A3882" w:rsidRDefault="00E202D1" w:rsidP="00E202D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52AFFFF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2EEB84B" w14:textId="67AFD8CE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6FC1B9B" w14:textId="77777777" w:rsidTr="003E12AC">
        <w:tc>
          <w:tcPr>
            <w:tcW w:w="450" w:type="dxa"/>
          </w:tcPr>
          <w:p w14:paraId="06565523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44FB4B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DACBDDA" w14:textId="601D4F3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9CC8E46" w14:textId="77777777" w:rsidTr="003E12AC">
        <w:tc>
          <w:tcPr>
            <w:tcW w:w="450" w:type="dxa"/>
          </w:tcPr>
          <w:p w14:paraId="30BBC0C2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338F38A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F2717E5" w14:textId="331479B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577DD1" w14:textId="77777777" w:rsidTr="003E12AC">
        <w:tc>
          <w:tcPr>
            <w:tcW w:w="450" w:type="dxa"/>
          </w:tcPr>
          <w:p w14:paraId="277AE45B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166F2A9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33449010" w14:textId="187D353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1776D16" w14:textId="77777777" w:rsidTr="003E12AC">
        <w:tc>
          <w:tcPr>
            <w:tcW w:w="450" w:type="dxa"/>
          </w:tcPr>
          <w:p w14:paraId="7F82AA1E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3ECD1D3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71CFF1AD" w14:textId="41C1B1C1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4107039F" w14:textId="77777777" w:rsidTr="003E12AC">
        <w:tc>
          <w:tcPr>
            <w:tcW w:w="450" w:type="dxa"/>
          </w:tcPr>
          <w:p w14:paraId="6DA0CCEA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77913D7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1B8E66B6" w14:textId="5DE6BA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7E95C2AE" w14:textId="77777777" w:rsidTr="003E12AC">
        <w:tc>
          <w:tcPr>
            <w:tcW w:w="450" w:type="dxa"/>
          </w:tcPr>
          <w:p w14:paraId="4522CA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2CF4358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AD3133D" w14:textId="19F0262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0C15F4DA" w14:textId="77777777" w:rsidTr="003E12AC">
        <w:tc>
          <w:tcPr>
            <w:tcW w:w="450" w:type="dxa"/>
          </w:tcPr>
          <w:p w14:paraId="525A7DE7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2656121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27B37BC" w14:textId="2FB65EF3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79658C2" w14:textId="77777777" w:rsidTr="003E12AC">
        <w:tc>
          <w:tcPr>
            <w:tcW w:w="450" w:type="dxa"/>
          </w:tcPr>
          <w:p w14:paraId="415F0299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82D618E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3A743808" w14:textId="064BE21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F81AC77" w14:textId="77777777" w:rsidTr="003E12AC">
        <w:tc>
          <w:tcPr>
            <w:tcW w:w="450" w:type="dxa"/>
          </w:tcPr>
          <w:p w14:paraId="7DD7D9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6D9F2B3B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88D4AF7" w14:textId="70043CD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E5EEBCC" w14:textId="77777777" w:rsidTr="003E12AC">
        <w:tc>
          <w:tcPr>
            <w:tcW w:w="450" w:type="dxa"/>
          </w:tcPr>
          <w:p w14:paraId="4CC216B0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0E4A694D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B225BF" w14:textId="16C63A02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3B86489D" w14:textId="77777777" w:rsidTr="003E12AC">
        <w:tc>
          <w:tcPr>
            <w:tcW w:w="450" w:type="dxa"/>
          </w:tcPr>
          <w:p w14:paraId="7A88E206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6015B324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9339D6" w14:textId="77777777" w:rsidTr="003E12AC">
        <w:tc>
          <w:tcPr>
            <w:tcW w:w="450" w:type="dxa"/>
          </w:tcPr>
          <w:p w14:paraId="299C9564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01D8787E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295AA7">
      <w:headerReference w:type="default" r:id="rId7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475573BE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3C1F1B">
      <w:rPr>
        <w:rFonts w:ascii="Times New Roman" w:hAnsi="Times New Roman" w:cs="Times New Roman"/>
        <w:b/>
        <w:bCs/>
        <w:sz w:val="32"/>
        <w:szCs w:val="32"/>
        <w:u w:val="single"/>
      </w:rPr>
      <w:t>July 27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2F67E0D7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3C1F1B">
      <w:rPr>
        <w:rFonts w:ascii="Times New Roman" w:hAnsi="Times New Roman" w:cs="Times New Roman"/>
        <w:b/>
        <w:bCs/>
        <w:sz w:val="20"/>
        <w:szCs w:val="20"/>
        <w:u w:val="single"/>
      </w:rPr>
      <w:t xml:space="preserve">March </w:t>
    </w:r>
    <w:r w:rsidR="00314F04">
      <w:rPr>
        <w:rFonts w:ascii="Times New Roman" w:hAnsi="Times New Roman" w:cs="Times New Roman"/>
        <w:b/>
        <w:bCs/>
        <w:sz w:val="20"/>
        <w:szCs w:val="20"/>
        <w:u w:val="single"/>
      </w:rPr>
      <w:t>2</w:t>
    </w:r>
    <w:r w:rsidR="001E59E1">
      <w:rPr>
        <w:rFonts w:ascii="Times New Roman" w:hAnsi="Times New Roman" w:cs="Times New Roman"/>
        <w:b/>
        <w:bCs/>
        <w:sz w:val="20"/>
        <w:szCs w:val="20"/>
        <w:u w:val="single"/>
      </w:rPr>
      <w:t>3</w:t>
    </w:r>
    <w:r w:rsidR="003C1F1B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B7BF7"/>
    <w:rsid w:val="00114683"/>
    <w:rsid w:val="0011555B"/>
    <w:rsid w:val="00154285"/>
    <w:rsid w:val="0019682A"/>
    <w:rsid w:val="001A635A"/>
    <w:rsid w:val="001E59E1"/>
    <w:rsid w:val="00295AA7"/>
    <w:rsid w:val="002A3882"/>
    <w:rsid w:val="002A56CD"/>
    <w:rsid w:val="00314F04"/>
    <w:rsid w:val="00315CD1"/>
    <w:rsid w:val="003531B4"/>
    <w:rsid w:val="00357FFE"/>
    <w:rsid w:val="003C1F1B"/>
    <w:rsid w:val="003C7B6F"/>
    <w:rsid w:val="004509EA"/>
    <w:rsid w:val="004E70CF"/>
    <w:rsid w:val="00551BFA"/>
    <w:rsid w:val="00577C0F"/>
    <w:rsid w:val="005A60E2"/>
    <w:rsid w:val="005D249E"/>
    <w:rsid w:val="005E376F"/>
    <w:rsid w:val="00704A48"/>
    <w:rsid w:val="00734329"/>
    <w:rsid w:val="00734F87"/>
    <w:rsid w:val="0077000F"/>
    <w:rsid w:val="00782BAF"/>
    <w:rsid w:val="00822FED"/>
    <w:rsid w:val="008B4197"/>
    <w:rsid w:val="008C1C27"/>
    <w:rsid w:val="008F512F"/>
    <w:rsid w:val="0094279B"/>
    <w:rsid w:val="00991D69"/>
    <w:rsid w:val="009B0D83"/>
    <w:rsid w:val="009E6964"/>
    <w:rsid w:val="00A01EB0"/>
    <w:rsid w:val="00A977BA"/>
    <w:rsid w:val="00AB0D7D"/>
    <w:rsid w:val="00BC0772"/>
    <w:rsid w:val="00BC6673"/>
    <w:rsid w:val="00CB44F6"/>
    <w:rsid w:val="00CB4CD1"/>
    <w:rsid w:val="00CD2C31"/>
    <w:rsid w:val="00CD3081"/>
    <w:rsid w:val="00CE1721"/>
    <w:rsid w:val="00D016DF"/>
    <w:rsid w:val="00DA783D"/>
    <w:rsid w:val="00E202D1"/>
    <w:rsid w:val="00E624E9"/>
    <w:rsid w:val="00EA5355"/>
    <w:rsid w:val="00EC49B7"/>
    <w:rsid w:val="00F91DC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4</cp:revision>
  <dcterms:created xsi:type="dcterms:W3CDTF">2026-03-09T12:53:00Z</dcterms:created>
  <dcterms:modified xsi:type="dcterms:W3CDTF">2026-03-23T12:11:00Z</dcterms:modified>
</cp:coreProperties>
</file>